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51B999" w14:textId="77777777" w:rsidR="00555212" w:rsidRPr="00555212" w:rsidRDefault="00555212" w:rsidP="00AB5B7D">
      <w:pPr>
        <w:pStyle w:val="tool-tab"/>
        <w:shd w:val="clear" w:color="auto" w:fill="FFFFFF"/>
        <w:spacing w:after="0" w:line="360" w:lineRule="atLeast"/>
        <w:textAlignment w:val="baseline"/>
        <w:rPr>
          <w:rFonts w:ascii="Arial" w:hAnsi="Arial" w:cs="Arial"/>
          <w:color w:val="191919"/>
          <w:shd w:val="clear" w:color="auto" w:fill="FFFFFF"/>
        </w:rPr>
      </w:pPr>
      <w:r w:rsidRPr="00555212">
        <w:rPr>
          <w:rFonts w:ascii="Arial" w:hAnsi="Arial" w:cs="Arial"/>
          <w:color w:val="191919"/>
          <w:shd w:val="clear" w:color="auto" w:fill="FFFFFF"/>
        </w:rPr>
        <w:t>Makita B-44410 Jig Saw Blade Set Wood and Metal</w:t>
      </w:r>
    </w:p>
    <w:p w14:paraId="19F9DADA" w14:textId="514125BE" w:rsidR="00EC78FE" w:rsidRDefault="00EC78FE" w:rsidP="00AB5B7D">
      <w:pPr>
        <w:pStyle w:val="tool-tab"/>
        <w:shd w:val="clear" w:color="auto" w:fill="FFFFFF"/>
        <w:spacing w:after="0" w:line="360" w:lineRule="atLeast"/>
        <w:textAlignment w:val="baseline"/>
        <w:rPr>
          <w:rFonts w:ascii="Arial" w:hAnsi="Arial" w:cs="Arial"/>
          <w:color w:val="000000"/>
        </w:rPr>
      </w:pPr>
      <w:r w:rsidRPr="00EC78FE">
        <w:rPr>
          <w:rFonts w:ascii="Arial" w:hAnsi="Arial" w:cs="Arial"/>
          <w:color w:val="000000"/>
        </w:rPr>
        <w:t>Includes 10 x Makita tang shank jig saw blades suitable for a variety of applications in wood and metal</w:t>
      </w:r>
      <w:r w:rsidR="00AB5B7D">
        <w:rPr>
          <w:rFonts w:ascii="Arial" w:hAnsi="Arial" w:cs="Arial"/>
          <w:color w:val="000000"/>
        </w:rPr>
        <w:t>:</w:t>
      </w:r>
    </w:p>
    <w:p w14:paraId="0F8E7292" w14:textId="2AFA54D4" w:rsidR="00AB5B7D" w:rsidRPr="00EC78FE" w:rsidRDefault="00AB5B7D" w:rsidP="00AB5B7D">
      <w:pPr>
        <w:pStyle w:val="tool-tab"/>
        <w:numPr>
          <w:ilvl w:val="0"/>
          <w:numId w:val="2"/>
        </w:numPr>
        <w:shd w:val="clear" w:color="auto" w:fill="FFFFFF"/>
        <w:spacing w:after="0" w:line="360" w:lineRule="atLeast"/>
        <w:textAlignment w:val="baseline"/>
        <w:rPr>
          <w:rFonts w:ascii="Arial" w:hAnsi="Arial" w:cs="Arial"/>
          <w:color w:val="000000"/>
        </w:rPr>
      </w:pPr>
      <w:r w:rsidRPr="00EC78FE">
        <w:rPr>
          <w:rFonts w:ascii="Arial" w:hAnsi="Arial" w:cs="Arial"/>
          <w:color w:val="000000"/>
        </w:rPr>
        <w:t>B10S 13 TPI Wood Finish Cutting (2 ea.</w:t>
      </w:r>
      <w:proofErr w:type="gramStart"/>
      <w:r w:rsidRPr="00EC78FE">
        <w:rPr>
          <w:rFonts w:ascii="Arial" w:hAnsi="Arial" w:cs="Arial"/>
          <w:color w:val="000000"/>
        </w:rPr>
        <w:t>)</w:t>
      </w:r>
      <w:r w:rsidR="00555212">
        <w:rPr>
          <w:rFonts w:ascii="Arial" w:hAnsi="Arial" w:cs="Arial"/>
          <w:color w:val="000000"/>
        </w:rPr>
        <w:t>;</w:t>
      </w:r>
      <w:proofErr w:type="gramEnd"/>
    </w:p>
    <w:p w14:paraId="66CE118B" w14:textId="6179453F" w:rsidR="00AB5B7D" w:rsidRPr="00EC78FE" w:rsidRDefault="00AB5B7D" w:rsidP="00AB5B7D">
      <w:pPr>
        <w:pStyle w:val="tool-tab"/>
        <w:numPr>
          <w:ilvl w:val="0"/>
          <w:numId w:val="2"/>
        </w:numPr>
        <w:shd w:val="clear" w:color="auto" w:fill="FFFFFF"/>
        <w:spacing w:after="0" w:line="360" w:lineRule="atLeast"/>
        <w:textAlignment w:val="baseline"/>
        <w:rPr>
          <w:rFonts w:ascii="Arial" w:hAnsi="Arial" w:cs="Arial"/>
          <w:color w:val="000000"/>
        </w:rPr>
      </w:pPr>
      <w:r w:rsidRPr="00EC78FE">
        <w:rPr>
          <w:rFonts w:ascii="Arial" w:hAnsi="Arial" w:cs="Arial"/>
          <w:color w:val="000000"/>
        </w:rPr>
        <w:t xml:space="preserve">B13 8 TPI Wood General </w:t>
      </w:r>
      <w:proofErr w:type="gramStart"/>
      <w:r w:rsidRPr="00EC78FE">
        <w:rPr>
          <w:rFonts w:ascii="Arial" w:hAnsi="Arial" w:cs="Arial"/>
          <w:color w:val="000000"/>
        </w:rPr>
        <w:t>Purpose  (</w:t>
      </w:r>
      <w:proofErr w:type="gramEnd"/>
      <w:r w:rsidRPr="00EC78FE">
        <w:rPr>
          <w:rFonts w:ascii="Arial" w:hAnsi="Arial" w:cs="Arial"/>
          <w:color w:val="000000"/>
        </w:rPr>
        <w:t>2 ea.)</w:t>
      </w:r>
      <w:r w:rsidR="00555212">
        <w:rPr>
          <w:rFonts w:ascii="Arial" w:hAnsi="Arial" w:cs="Arial"/>
          <w:color w:val="000000"/>
        </w:rPr>
        <w:t>;</w:t>
      </w:r>
      <w:r w:rsidRPr="00EC78FE">
        <w:rPr>
          <w:rFonts w:ascii="Arial" w:hAnsi="Arial" w:cs="Arial"/>
          <w:color w:val="000000"/>
        </w:rPr>
        <w:t xml:space="preserve">                             </w:t>
      </w:r>
    </w:p>
    <w:p w14:paraId="0A83FEC8" w14:textId="046267B8" w:rsidR="00AB5B7D" w:rsidRPr="00EC78FE" w:rsidRDefault="00AB5B7D" w:rsidP="00AB5B7D">
      <w:pPr>
        <w:pStyle w:val="tool-tab"/>
        <w:numPr>
          <w:ilvl w:val="0"/>
          <w:numId w:val="2"/>
        </w:numPr>
        <w:shd w:val="clear" w:color="auto" w:fill="FFFFFF"/>
        <w:spacing w:after="0" w:line="360" w:lineRule="atLeast"/>
        <w:textAlignment w:val="baseline"/>
        <w:rPr>
          <w:rFonts w:ascii="Arial" w:hAnsi="Arial" w:cs="Arial"/>
          <w:color w:val="000000"/>
        </w:rPr>
      </w:pPr>
      <w:r w:rsidRPr="00EC78FE">
        <w:rPr>
          <w:rFonts w:ascii="Arial" w:hAnsi="Arial" w:cs="Arial"/>
          <w:color w:val="000000"/>
        </w:rPr>
        <w:t xml:space="preserve">B16 6 TPI Wood General </w:t>
      </w:r>
      <w:proofErr w:type="gramStart"/>
      <w:r w:rsidRPr="00EC78FE">
        <w:rPr>
          <w:rFonts w:ascii="Arial" w:hAnsi="Arial" w:cs="Arial"/>
          <w:color w:val="000000"/>
        </w:rPr>
        <w:t>Purpose(</w:t>
      </w:r>
      <w:proofErr w:type="gramEnd"/>
      <w:r w:rsidRPr="00EC78FE">
        <w:rPr>
          <w:rFonts w:ascii="Arial" w:hAnsi="Arial" w:cs="Arial"/>
          <w:color w:val="000000"/>
        </w:rPr>
        <w:t>2 ea.)</w:t>
      </w:r>
      <w:r w:rsidR="00555212">
        <w:rPr>
          <w:rFonts w:ascii="Arial" w:hAnsi="Arial" w:cs="Arial"/>
          <w:color w:val="000000"/>
        </w:rPr>
        <w:t>;</w:t>
      </w:r>
      <w:r w:rsidRPr="00EC78FE">
        <w:rPr>
          <w:rFonts w:ascii="Arial" w:hAnsi="Arial" w:cs="Arial"/>
          <w:color w:val="000000"/>
        </w:rPr>
        <w:t xml:space="preserve">                                        </w:t>
      </w:r>
    </w:p>
    <w:p w14:paraId="04D1E6BF" w14:textId="628F126B" w:rsidR="00AB5B7D" w:rsidRPr="00EC78FE" w:rsidRDefault="00AB5B7D" w:rsidP="00AB5B7D">
      <w:pPr>
        <w:pStyle w:val="tool-tab"/>
        <w:numPr>
          <w:ilvl w:val="0"/>
          <w:numId w:val="2"/>
        </w:numPr>
        <w:shd w:val="clear" w:color="auto" w:fill="FFFFFF"/>
        <w:spacing w:after="0" w:line="360" w:lineRule="atLeast"/>
        <w:textAlignment w:val="baseline"/>
        <w:rPr>
          <w:rFonts w:ascii="Arial" w:hAnsi="Arial" w:cs="Arial"/>
          <w:color w:val="000000"/>
        </w:rPr>
      </w:pPr>
      <w:r w:rsidRPr="00EC78FE">
        <w:rPr>
          <w:rFonts w:ascii="Arial" w:hAnsi="Arial" w:cs="Arial"/>
          <w:color w:val="000000"/>
        </w:rPr>
        <w:t xml:space="preserve">B22 24 TPI Metal General </w:t>
      </w:r>
      <w:proofErr w:type="gramStart"/>
      <w:r w:rsidRPr="00EC78FE">
        <w:rPr>
          <w:rFonts w:ascii="Arial" w:hAnsi="Arial" w:cs="Arial"/>
          <w:color w:val="000000"/>
        </w:rPr>
        <w:t>Purpose(</w:t>
      </w:r>
      <w:proofErr w:type="gramEnd"/>
      <w:r w:rsidRPr="00EC78FE">
        <w:rPr>
          <w:rFonts w:ascii="Arial" w:hAnsi="Arial" w:cs="Arial"/>
          <w:color w:val="000000"/>
        </w:rPr>
        <w:t>2 ea.)</w:t>
      </w:r>
      <w:r w:rsidR="00555212">
        <w:rPr>
          <w:rFonts w:ascii="Arial" w:hAnsi="Arial" w:cs="Arial"/>
          <w:color w:val="000000"/>
        </w:rPr>
        <w:t>;</w:t>
      </w:r>
      <w:r w:rsidRPr="00EC78FE">
        <w:rPr>
          <w:rFonts w:ascii="Arial" w:hAnsi="Arial" w:cs="Arial"/>
          <w:color w:val="000000"/>
        </w:rPr>
        <w:t xml:space="preserve">                                     </w:t>
      </w:r>
    </w:p>
    <w:p w14:paraId="038DE7AF" w14:textId="5107E3EC" w:rsidR="00AB5B7D" w:rsidRPr="00EC78FE" w:rsidRDefault="00AB5B7D" w:rsidP="00AB5B7D">
      <w:pPr>
        <w:pStyle w:val="tool-tab"/>
        <w:numPr>
          <w:ilvl w:val="0"/>
          <w:numId w:val="2"/>
        </w:numPr>
        <w:shd w:val="clear" w:color="auto" w:fill="FFFFFF"/>
        <w:spacing w:after="0" w:line="360" w:lineRule="atLeast"/>
        <w:textAlignment w:val="baseline"/>
        <w:rPr>
          <w:rFonts w:ascii="Arial" w:hAnsi="Arial" w:cs="Arial"/>
          <w:color w:val="000000"/>
        </w:rPr>
      </w:pPr>
      <w:r w:rsidRPr="00EC78FE">
        <w:rPr>
          <w:rFonts w:ascii="Arial" w:hAnsi="Arial" w:cs="Arial"/>
          <w:color w:val="000000"/>
        </w:rPr>
        <w:t>B23 14 TPI Metal General Purpose (2 ea.</w:t>
      </w:r>
      <w:proofErr w:type="gramStart"/>
      <w:r w:rsidRPr="00EC78FE">
        <w:rPr>
          <w:rFonts w:ascii="Arial" w:hAnsi="Arial" w:cs="Arial"/>
          <w:color w:val="000000"/>
        </w:rPr>
        <w:t>)</w:t>
      </w:r>
      <w:r w:rsidR="00555212">
        <w:rPr>
          <w:rFonts w:ascii="Arial" w:hAnsi="Arial" w:cs="Arial"/>
          <w:color w:val="000000"/>
        </w:rPr>
        <w:t>;</w:t>
      </w:r>
      <w:proofErr w:type="gramEnd"/>
    </w:p>
    <w:p w14:paraId="214D8E33" w14:textId="77777777" w:rsidR="00EC78FE" w:rsidRPr="00EC78FE" w:rsidRDefault="00EC78FE" w:rsidP="00AB5B7D">
      <w:pPr>
        <w:pStyle w:val="tool-tab"/>
        <w:shd w:val="clear" w:color="auto" w:fill="FFFFFF"/>
        <w:spacing w:after="0" w:line="360" w:lineRule="atLeast"/>
        <w:textAlignment w:val="baseline"/>
        <w:rPr>
          <w:rFonts w:ascii="Arial" w:hAnsi="Arial" w:cs="Arial"/>
          <w:color w:val="000000"/>
        </w:rPr>
      </w:pPr>
      <w:r w:rsidRPr="00EC78FE">
        <w:rPr>
          <w:rFonts w:ascii="Arial" w:hAnsi="Arial" w:cs="Arial"/>
          <w:color w:val="000000"/>
        </w:rPr>
        <w:t>Plastic case keeps blades organized and prevents loss or damage</w:t>
      </w:r>
    </w:p>
    <w:p w14:paraId="7DBA9F78" w14:textId="77777777" w:rsidR="00866542" w:rsidRDefault="00866542" w:rsidP="00AB5B7D">
      <w:pPr>
        <w:pStyle w:val="tool-tab"/>
        <w:shd w:val="clear" w:color="auto" w:fill="FFFFFF"/>
        <w:spacing w:before="0" w:beforeAutospacing="0" w:after="0" w:afterAutospacing="0" w:line="360" w:lineRule="atLeast"/>
        <w:ind w:left="720"/>
        <w:textAlignment w:val="baseline"/>
      </w:pPr>
    </w:p>
    <w:sectPr w:rsidR="008665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A493E29"/>
    <w:multiLevelType w:val="multilevel"/>
    <w:tmpl w:val="EF8667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6E5037DF"/>
    <w:multiLevelType w:val="multilevel"/>
    <w:tmpl w:val="6C4046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553932014">
    <w:abstractNumId w:val="0"/>
  </w:num>
  <w:num w:numId="2" w16cid:durableId="15148037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2FBA"/>
    <w:rsid w:val="003D0F79"/>
    <w:rsid w:val="003E5CF5"/>
    <w:rsid w:val="00524342"/>
    <w:rsid w:val="00555212"/>
    <w:rsid w:val="006D7C39"/>
    <w:rsid w:val="00832FBA"/>
    <w:rsid w:val="00866542"/>
    <w:rsid w:val="00950608"/>
    <w:rsid w:val="00AB5B7D"/>
    <w:rsid w:val="00E61416"/>
    <w:rsid w:val="00EC7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B38967"/>
  <w15:chartTrackingRefBased/>
  <w15:docId w15:val="{66A35616-97A0-48DE-BECE-84F8582A4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32FB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32F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32FB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32FB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32FB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32FB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32FB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32FB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32FB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32FB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32FB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32FB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32FB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32FB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32FB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32FB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32FB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32FB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32FB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32F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32FB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32FB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32F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32FB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32FB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32FB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32FB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32FB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32FBA"/>
    <w:rPr>
      <w:b/>
      <w:bCs/>
      <w:smallCaps/>
      <w:color w:val="0F4761" w:themeColor="accent1" w:themeShade="BF"/>
      <w:spacing w:val="5"/>
    </w:rPr>
  </w:style>
  <w:style w:type="paragraph" w:customStyle="1" w:styleId="tool-tab">
    <w:name w:val="tool-tab"/>
    <w:basedOn w:val="Normal"/>
    <w:rsid w:val="00E614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tab-included-items">
    <w:name w:val="tab-included-items"/>
    <w:basedOn w:val="Normal"/>
    <w:rsid w:val="00E614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Strong">
    <w:name w:val="Strong"/>
    <w:basedOn w:val="DefaultParagraphFont"/>
    <w:uiPriority w:val="22"/>
    <w:qFormat/>
    <w:rsid w:val="00E6141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4002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6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2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78</Words>
  <Characters>450</Characters>
  <Application>Microsoft Office Word</Application>
  <DocSecurity>0</DocSecurity>
  <Lines>3</Lines>
  <Paragraphs>1</Paragraphs>
  <ScaleCrop>false</ScaleCrop>
  <Company/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Iryna Nazarenko</dc:creator>
  <cp:keywords/>
  <dc:description/>
  <cp:lastModifiedBy>Iryna Nazarenko</cp:lastModifiedBy>
  <cp:revision>7</cp:revision>
  <dcterms:created xsi:type="dcterms:W3CDTF">2024-07-08T13:55:00Z</dcterms:created>
  <dcterms:modified xsi:type="dcterms:W3CDTF">2024-07-08T15:18:00Z</dcterms:modified>
</cp:coreProperties>
</file>